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20D" w:rsidRDefault="00F9482C" w:rsidP="00753201">
      <w:pPr>
        <w:jc w:val="right"/>
      </w:pPr>
      <w:bookmarkStart w:id="0" w:name="_GoBack"/>
      <w:bookmarkEnd w:id="0"/>
      <w:r>
        <w:rPr>
          <w:noProof/>
          <w:lang w:eastAsia="en-AU"/>
        </w:rPr>
        <w:drawing>
          <wp:inline distT="0" distB="0" distL="0" distR="0" wp14:anchorId="30C63CE9" wp14:editId="401B8DDD">
            <wp:extent cx="2590800" cy="495300"/>
            <wp:effectExtent l="0" t="0" r="0" b="0"/>
            <wp:docPr id="6" name="Picture 6" descr="Description: cid:image001.jpg@01CE0AAD.C8426EE0"/>
            <wp:cNvGraphicFramePr/>
            <a:graphic xmlns:a="http://schemas.openxmlformats.org/drawingml/2006/main">
              <a:graphicData uri="http://schemas.openxmlformats.org/drawingml/2006/picture">
                <pic:pic xmlns:pic="http://schemas.openxmlformats.org/drawingml/2006/picture">
                  <pic:nvPicPr>
                    <pic:cNvPr id="1" name="Picture 1" descr="Description: cid:image001.jpg@01CE0AAD.C8426EE0"/>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90800" cy="495300"/>
                    </a:xfrm>
                    <a:prstGeom prst="rect">
                      <a:avLst/>
                    </a:prstGeom>
                    <a:noFill/>
                    <a:ln>
                      <a:noFill/>
                    </a:ln>
                  </pic:spPr>
                </pic:pic>
              </a:graphicData>
            </a:graphic>
          </wp:inline>
        </w:drawing>
      </w:r>
    </w:p>
    <w:p w:rsidR="00F9482C" w:rsidRPr="00753201" w:rsidRDefault="00F9482C" w:rsidP="00F9482C">
      <w:pPr>
        <w:jc w:val="center"/>
        <w:rPr>
          <w:rFonts w:ascii="Cambria" w:hAnsi="Cambria"/>
          <w:color w:val="009999"/>
          <w:sz w:val="28"/>
          <w:szCs w:val="28"/>
        </w:rPr>
      </w:pPr>
      <w:r w:rsidRPr="00753201">
        <w:rPr>
          <w:rFonts w:ascii="Cambria" w:hAnsi="Cambria"/>
          <w:sz w:val="28"/>
          <w:szCs w:val="28"/>
        </w:rPr>
        <w:t>DIVERSITAT IMMIGRATION SERVICE</w:t>
      </w:r>
      <w:r w:rsidR="00753201">
        <w:rPr>
          <w:rFonts w:ascii="Cambria" w:hAnsi="Cambria"/>
          <w:sz w:val="28"/>
          <w:szCs w:val="28"/>
        </w:rPr>
        <w:br/>
      </w:r>
      <w:r w:rsidRPr="00753201">
        <w:rPr>
          <w:rFonts w:ascii="Cambria" w:hAnsi="Cambria"/>
          <w:sz w:val="28"/>
          <w:szCs w:val="28"/>
        </w:rPr>
        <w:t>FEES AND CHARGES</w:t>
      </w:r>
      <w:r w:rsidR="00753201">
        <w:rPr>
          <w:rFonts w:ascii="Cambria" w:hAnsi="Cambria"/>
          <w:sz w:val="28"/>
          <w:szCs w:val="28"/>
        </w:rPr>
        <w:br/>
      </w: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7650"/>
        <w:gridCol w:w="1366"/>
      </w:tblGrid>
      <w:tr w:rsidR="00F9482C" w:rsidRPr="00F9482C" w:rsidTr="00753201">
        <w:tc>
          <w:tcPr>
            <w:tcW w:w="7650" w:type="dxa"/>
          </w:tcPr>
          <w:p w:rsidR="00F9482C" w:rsidRPr="00F9482C" w:rsidRDefault="00F9482C" w:rsidP="003C4D0A">
            <w:pPr>
              <w:rPr>
                <w:rFonts w:ascii="Cambria" w:hAnsi="Cambria"/>
              </w:rPr>
            </w:pPr>
            <w:r w:rsidRPr="00F9482C">
              <w:rPr>
                <w:rFonts w:ascii="Cambria" w:hAnsi="Cambria"/>
                <w:b/>
              </w:rPr>
              <w:t>INITIAL CONSULTATION</w:t>
            </w:r>
            <w:r w:rsidRPr="00F9482C">
              <w:rPr>
                <w:rFonts w:ascii="Cambria" w:hAnsi="Cambria"/>
              </w:rPr>
              <w:t xml:space="preserve"> (45 minutes)</w:t>
            </w:r>
            <w:r w:rsidR="002B0AC5">
              <w:rPr>
                <w:rFonts w:ascii="Cambria" w:hAnsi="Cambria"/>
              </w:rPr>
              <w:t xml:space="preserve">    </w:t>
            </w:r>
          </w:p>
        </w:tc>
        <w:tc>
          <w:tcPr>
            <w:tcW w:w="1366" w:type="dxa"/>
          </w:tcPr>
          <w:p w:rsidR="00F9482C" w:rsidRPr="00F9482C" w:rsidRDefault="00753201" w:rsidP="003C4D0A">
            <w:pPr>
              <w:jc w:val="right"/>
              <w:rPr>
                <w:rFonts w:ascii="Cambria" w:hAnsi="Cambria"/>
              </w:rPr>
            </w:pPr>
            <w:r>
              <w:rPr>
                <w:rFonts w:ascii="Cambria" w:hAnsi="Cambria"/>
              </w:rPr>
              <w:t xml:space="preserve"> </w:t>
            </w:r>
            <w:r w:rsidR="00F9482C">
              <w:rPr>
                <w:rFonts w:ascii="Cambria" w:hAnsi="Cambria"/>
              </w:rPr>
              <w:t>$2</w:t>
            </w:r>
            <w:r w:rsidR="00CD0CC7">
              <w:rPr>
                <w:rFonts w:ascii="Cambria" w:hAnsi="Cambria"/>
              </w:rPr>
              <w:t>5</w:t>
            </w:r>
            <w:r w:rsidR="00F9482C">
              <w:rPr>
                <w:rFonts w:ascii="Cambria" w:hAnsi="Cambria"/>
              </w:rPr>
              <w:t>0</w:t>
            </w:r>
          </w:p>
        </w:tc>
      </w:tr>
      <w:tr w:rsidR="00F9482C" w:rsidRPr="00F9482C" w:rsidTr="00753201">
        <w:tc>
          <w:tcPr>
            <w:tcW w:w="7650" w:type="dxa"/>
          </w:tcPr>
          <w:p w:rsidR="00F9482C" w:rsidRPr="002B0AC5" w:rsidRDefault="00F9482C">
            <w:pPr>
              <w:rPr>
                <w:rFonts w:ascii="Cambria" w:hAnsi="Cambria"/>
                <w:b/>
              </w:rPr>
            </w:pPr>
            <w:r w:rsidRPr="002B0AC5">
              <w:rPr>
                <w:rFonts w:ascii="Cambria" w:hAnsi="Cambria"/>
                <w:b/>
              </w:rPr>
              <w:t>STATUTORY DECLARATION</w:t>
            </w:r>
            <w:r w:rsidR="00D3505D">
              <w:rPr>
                <w:rFonts w:ascii="Cambria" w:hAnsi="Cambria"/>
                <w:b/>
              </w:rPr>
              <w:t xml:space="preserve"> and other basic form filling</w:t>
            </w:r>
          </w:p>
          <w:p w:rsidR="00F9482C" w:rsidRPr="00F9482C" w:rsidRDefault="00F9482C">
            <w:pPr>
              <w:rPr>
                <w:rFonts w:ascii="Cambria" w:hAnsi="Cambria"/>
              </w:rPr>
            </w:pPr>
          </w:p>
        </w:tc>
        <w:tc>
          <w:tcPr>
            <w:tcW w:w="1366" w:type="dxa"/>
          </w:tcPr>
          <w:p w:rsidR="00F9482C" w:rsidRPr="00F9482C" w:rsidRDefault="00F9482C" w:rsidP="00753201">
            <w:pPr>
              <w:jc w:val="right"/>
              <w:rPr>
                <w:rFonts w:ascii="Cambria" w:hAnsi="Cambria"/>
              </w:rPr>
            </w:pPr>
            <w:r>
              <w:rPr>
                <w:rFonts w:ascii="Cambria" w:hAnsi="Cambria"/>
              </w:rPr>
              <w:t>$</w:t>
            </w:r>
            <w:r w:rsidR="00CD0CC7">
              <w:rPr>
                <w:rFonts w:ascii="Cambria" w:hAnsi="Cambria"/>
              </w:rPr>
              <w:t>120</w:t>
            </w:r>
          </w:p>
        </w:tc>
      </w:tr>
      <w:tr w:rsidR="00F9482C" w:rsidRPr="00F9482C" w:rsidTr="00753201">
        <w:tc>
          <w:tcPr>
            <w:tcW w:w="7650" w:type="dxa"/>
          </w:tcPr>
          <w:p w:rsidR="00F9482C" w:rsidRPr="002B0AC5" w:rsidRDefault="00F9482C">
            <w:pPr>
              <w:rPr>
                <w:rFonts w:ascii="Cambria" w:hAnsi="Cambria"/>
                <w:b/>
              </w:rPr>
            </w:pPr>
            <w:r w:rsidRPr="002B0AC5">
              <w:rPr>
                <w:rFonts w:ascii="Cambria" w:hAnsi="Cambria"/>
                <w:b/>
              </w:rPr>
              <w:t>PASSPORT ASSISTANCE</w:t>
            </w:r>
            <w:r w:rsidR="00CD0CC7">
              <w:rPr>
                <w:rFonts w:ascii="Cambria" w:hAnsi="Cambria"/>
                <w:b/>
              </w:rPr>
              <w:t xml:space="preserve"> or TRAVEL DOCUMENT ASSISTANC</w:t>
            </w:r>
            <w:r w:rsidR="00D3505D">
              <w:rPr>
                <w:rFonts w:ascii="Cambria" w:hAnsi="Cambria"/>
                <w:b/>
              </w:rPr>
              <w:t>E</w:t>
            </w:r>
          </w:p>
          <w:p w:rsidR="00F9482C" w:rsidRPr="00F9482C" w:rsidRDefault="002B0AC5">
            <w:pPr>
              <w:rPr>
                <w:rFonts w:ascii="Cambria" w:hAnsi="Cambria"/>
              </w:rPr>
            </w:pPr>
            <w:r>
              <w:rPr>
                <w:rFonts w:ascii="Cambria" w:hAnsi="Cambria"/>
              </w:rPr>
              <w:t xml:space="preserve">    </w:t>
            </w:r>
            <w:r w:rsidR="00F9482C">
              <w:rPr>
                <w:rFonts w:ascii="Cambria" w:hAnsi="Cambria"/>
              </w:rPr>
              <w:t>Only if the form is not completed within the initial consultation</w:t>
            </w:r>
          </w:p>
        </w:tc>
        <w:tc>
          <w:tcPr>
            <w:tcW w:w="1366" w:type="dxa"/>
          </w:tcPr>
          <w:p w:rsidR="00F9482C" w:rsidRPr="00F9482C" w:rsidRDefault="00F9482C" w:rsidP="00753201">
            <w:pPr>
              <w:jc w:val="right"/>
              <w:rPr>
                <w:rFonts w:ascii="Cambria" w:hAnsi="Cambria"/>
              </w:rPr>
            </w:pPr>
            <w:r>
              <w:rPr>
                <w:rFonts w:ascii="Cambria" w:hAnsi="Cambria"/>
              </w:rPr>
              <w:t>$</w:t>
            </w:r>
            <w:r w:rsidR="00CD0CC7">
              <w:rPr>
                <w:rFonts w:ascii="Cambria" w:hAnsi="Cambria"/>
              </w:rPr>
              <w:t>250</w:t>
            </w:r>
          </w:p>
        </w:tc>
      </w:tr>
      <w:tr w:rsidR="00F9482C" w:rsidRPr="00F9482C" w:rsidTr="00753201">
        <w:tc>
          <w:tcPr>
            <w:tcW w:w="7650" w:type="dxa"/>
          </w:tcPr>
          <w:p w:rsidR="00F9482C" w:rsidRPr="002B0AC5" w:rsidRDefault="00F9482C">
            <w:pPr>
              <w:rPr>
                <w:rFonts w:ascii="Cambria" w:hAnsi="Cambria"/>
                <w:b/>
              </w:rPr>
            </w:pPr>
            <w:r w:rsidRPr="002B0AC5">
              <w:rPr>
                <w:rFonts w:ascii="Cambria" w:hAnsi="Cambria"/>
                <w:b/>
              </w:rPr>
              <w:t>RESIDENT RETURN VISA</w:t>
            </w:r>
          </w:p>
          <w:p w:rsidR="00F9482C" w:rsidRPr="00F9482C" w:rsidRDefault="00F9482C">
            <w:pPr>
              <w:rPr>
                <w:rFonts w:ascii="Cambria" w:hAnsi="Cambria"/>
              </w:rPr>
            </w:pPr>
          </w:p>
        </w:tc>
        <w:tc>
          <w:tcPr>
            <w:tcW w:w="1366" w:type="dxa"/>
          </w:tcPr>
          <w:p w:rsidR="00F9482C" w:rsidRPr="00F9482C" w:rsidRDefault="00F9482C" w:rsidP="00753201">
            <w:pPr>
              <w:jc w:val="right"/>
              <w:rPr>
                <w:rFonts w:ascii="Cambria" w:hAnsi="Cambria"/>
              </w:rPr>
            </w:pPr>
            <w:r>
              <w:rPr>
                <w:rFonts w:ascii="Cambria" w:hAnsi="Cambria"/>
              </w:rPr>
              <w:t>$</w:t>
            </w:r>
            <w:r w:rsidR="00CD0CC7">
              <w:rPr>
                <w:rFonts w:ascii="Cambria" w:hAnsi="Cambria"/>
              </w:rPr>
              <w:t>3</w:t>
            </w:r>
            <w:r>
              <w:rPr>
                <w:rFonts w:ascii="Cambria" w:hAnsi="Cambria"/>
              </w:rPr>
              <w:t>00</w:t>
            </w:r>
          </w:p>
        </w:tc>
      </w:tr>
      <w:tr w:rsidR="00F9482C" w:rsidRPr="00F9482C" w:rsidTr="00753201">
        <w:tc>
          <w:tcPr>
            <w:tcW w:w="7650" w:type="dxa"/>
          </w:tcPr>
          <w:p w:rsidR="00F9482C" w:rsidRPr="002B0AC5" w:rsidRDefault="00F9482C">
            <w:pPr>
              <w:rPr>
                <w:rFonts w:ascii="Cambria" w:hAnsi="Cambria"/>
                <w:b/>
              </w:rPr>
            </w:pPr>
            <w:r w:rsidRPr="002B0AC5">
              <w:rPr>
                <w:rFonts w:ascii="Cambria" w:hAnsi="Cambria"/>
                <w:b/>
              </w:rPr>
              <w:t>CITIZENSHIP ASSISTANCE</w:t>
            </w:r>
            <w:r w:rsidR="00CD0CC7">
              <w:rPr>
                <w:rFonts w:ascii="Cambria" w:hAnsi="Cambria"/>
                <w:b/>
              </w:rPr>
              <w:t>- BY DESCENT AND CONFERRAL</w:t>
            </w:r>
          </w:p>
          <w:p w:rsidR="00F9482C" w:rsidRDefault="002B0AC5">
            <w:pPr>
              <w:rPr>
                <w:rFonts w:ascii="Cambria" w:hAnsi="Cambria"/>
              </w:rPr>
            </w:pPr>
            <w:r>
              <w:rPr>
                <w:rFonts w:ascii="Cambria" w:hAnsi="Cambria"/>
              </w:rPr>
              <w:t xml:space="preserve">    </w:t>
            </w:r>
            <w:r w:rsidR="00F9482C">
              <w:rPr>
                <w:rFonts w:ascii="Cambria" w:hAnsi="Cambria"/>
              </w:rPr>
              <w:t xml:space="preserve">Per additional applicant </w:t>
            </w:r>
            <w:r w:rsidR="00CD0CC7">
              <w:rPr>
                <w:rFonts w:ascii="Cambria" w:hAnsi="Cambria"/>
              </w:rPr>
              <w:t>under</w:t>
            </w:r>
            <w:r w:rsidR="00F9482C">
              <w:rPr>
                <w:rFonts w:ascii="Cambria" w:hAnsi="Cambria"/>
              </w:rPr>
              <w:t xml:space="preserve"> 16 years old</w:t>
            </w:r>
            <w:r w:rsidR="00CD0CC7">
              <w:rPr>
                <w:rFonts w:ascii="Cambria" w:hAnsi="Cambria"/>
              </w:rPr>
              <w:t xml:space="preserve"> included in a parent’s application</w:t>
            </w:r>
          </w:p>
          <w:p w:rsidR="00CD0CC7" w:rsidRDefault="00CD0CC7">
            <w:pPr>
              <w:rPr>
                <w:rFonts w:ascii="Cambria" w:hAnsi="Cambria"/>
              </w:rPr>
            </w:pPr>
          </w:p>
          <w:p w:rsidR="00CD0CC7" w:rsidRPr="00CD0CC7" w:rsidRDefault="00CD0CC7">
            <w:pPr>
              <w:rPr>
                <w:rFonts w:ascii="Cambria" w:hAnsi="Cambria"/>
                <w:b/>
              </w:rPr>
            </w:pPr>
            <w:r>
              <w:rPr>
                <w:rFonts w:ascii="Cambria" w:hAnsi="Cambria"/>
                <w:b/>
              </w:rPr>
              <w:t xml:space="preserve">EVIDENCE OF CITIZENSHIP CERTIFICATE </w:t>
            </w:r>
          </w:p>
          <w:p w:rsidR="00CD0CC7" w:rsidRPr="00F9482C" w:rsidRDefault="00CD0CC7">
            <w:pPr>
              <w:rPr>
                <w:rFonts w:ascii="Cambria" w:hAnsi="Cambria"/>
              </w:rPr>
            </w:pPr>
          </w:p>
        </w:tc>
        <w:tc>
          <w:tcPr>
            <w:tcW w:w="1366" w:type="dxa"/>
          </w:tcPr>
          <w:p w:rsidR="00F9482C" w:rsidRDefault="00F9482C" w:rsidP="00753201">
            <w:pPr>
              <w:jc w:val="right"/>
              <w:rPr>
                <w:rFonts w:ascii="Cambria" w:hAnsi="Cambria"/>
              </w:rPr>
            </w:pPr>
            <w:r>
              <w:rPr>
                <w:rFonts w:ascii="Cambria" w:hAnsi="Cambria"/>
              </w:rPr>
              <w:t>$</w:t>
            </w:r>
            <w:r w:rsidR="00D51723">
              <w:rPr>
                <w:rFonts w:ascii="Cambria" w:hAnsi="Cambria"/>
              </w:rPr>
              <w:t>6</w:t>
            </w:r>
            <w:r>
              <w:rPr>
                <w:rFonts w:ascii="Cambria" w:hAnsi="Cambria"/>
              </w:rPr>
              <w:t>00</w:t>
            </w:r>
            <w:r>
              <w:rPr>
                <w:rFonts w:ascii="Cambria" w:hAnsi="Cambria"/>
              </w:rPr>
              <w:br/>
              <w:t>$</w:t>
            </w:r>
            <w:r w:rsidR="00CD0CC7">
              <w:rPr>
                <w:rFonts w:ascii="Cambria" w:hAnsi="Cambria"/>
              </w:rPr>
              <w:t>2</w:t>
            </w:r>
            <w:r>
              <w:rPr>
                <w:rFonts w:ascii="Cambria" w:hAnsi="Cambria"/>
              </w:rPr>
              <w:t>00</w:t>
            </w:r>
          </w:p>
          <w:p w:rsidR="00CD0CC7" w:rsidRDefault="00CD0CC7" w:rsidP="00753201">
            <w:pPr>
              <w:jc w:val="right"/>
              <w:rPr>
                <w:rFonts w:ascii="Cambria" w:hAnsi="Cambria"/>
              </w:rPr>
            </w:pPr>
          </w:p>
          <w:p w:rsidR="00CD0CC7" w:rsidRDefault="00CD0CC7" w:rsidP="00CD0CC7">
            <w:pPr>
              <w:jc w:val="right"/>
              <w:rPr>
                <w:rFonts w:ascii="Cambria" w:hAnsi="Cambria"/>
              </w:rPr>
            </w:pPr>
            <w:r>
              <w:rPr>
                <w:rFonts w:ascii="Cambria" w:hAnsi="Cambria"/>
              </w:rPr>
              <w:t>$250</w:t>
            </w:r>
          </w:p>
          <w:p w:rsidR="00CD0CC7" w:rsidRPr="00F9482C" w:rsidRDefault="00CD0CC7" w:rsidP="00753201">
            <w:pPr>
              <w:jc w:val="right"/>
              <w:rPr>
                <w:rFonts w:ascii="Cambria" w:hAnsi="Cambria"/>
              </w:rPr>
            </w:pPr>
          </w:p>
        </w:tc>
      </w:tr>
      <w:tr w:rsidR="00F9482C" w:rsidRPr="00F9482C" w:rsidTr="00CD0CC7">
        <w:trPr>
          <w:trHeight w:val="255"/>
        </w:trPr>
        <w:tc>
          <w:tcPr>
            <w:tcW w:w="7650" w:type="dxa"/>
          </w:tcPr>
          <w:p w:rsidR="00F9482C" w:rsidRPr="002B0AC5" w:rsidRDefault="00F9482C">
            <w:pPr>
              <w:rPr>
                <w:rFonts w:ascii="Cambria" w:hAnsi="Cambria"/>
                <w:b/>
              </w:rPr>
            </w:pPr>
            <w:r w:rsidRPr="002B0AC5">
              <w:rPr>
                <w:rFonts w:ascii="Cambria" w:hAnsi="Cambria"/>
                <w:b/>
              </w:rPr>
              <w:t>APPLICATION CHECKING</w:t>
            </w:r>
            <w:r w:rsidR="00CD0CC7">
              <w:rPr>
                <w:rFonts w:ascii="Cambria" w:hAnsi="Cambria"/>
                <w:b/>
              </w:rPr>
              <w:t>- FOR ALL VISA TYPES</w:t>
            </w:r>
          </w:p>
          <w:p w:rsidR="002B0AC5" w:rsidRPr="00F9482C" w:rsidRDefault="002B0AC5">
            <w:pPr>
              <w:rPr>
                <w:rFonts w:ascii="Cambria" w:hAnsi="Cambria"/>
              </w:rPr>
            </w:pPr>
            <w:r>
              <w:rPr>
                <w:rFonts w:ascii="Cambria" w:hAnsi="Cambria"/>
              </w:rPr>
              <w:t xml:space="preserve">    </w:t>
            </w:r>
          </w:p>
        </w:tc>
        <w:tc>
          <w:tcPr>
            <w:tcW w:w="1366" w:type="dxa"/>
          </w:tcPr>
          <w:p w:rsidR="00F9482C" w:rsidRPr="00F9482C" w:rsidRDefault="00F9482C" w:rsidP="00753201">
            <w:pPr>
              <w:jc w:val="right"/>
              <w:rPr>
                <w:rFonts w:ascii="Cambria" w:hAnsi="Cambria"/>
              </w:rPr>
            </w:pPr>
            <w:r>
              <w:rPr>
                <w:rFonts w:ascii="Cambria" w:hAnsi="Cambria"/>
              </w:rPr>
              <w:t>$500</w:t>
            </w:r>
            <w:r w:rsidR="002B0AC5">
              <w:rPr>
                <w:rFonts w:ascii="Cambria" w:hAnsi="Cambria"/>
              </w:rPr>
              <w:br/>
            </w:r>
            <w:r w:rsidR="002B0AC5">
              <w:rPr>
                <w:rFonts w:ascii="Cambria" w:hAnsi="Cambria"/>
              </w:rPr>
              <w:br/>
            </w:r>
          </w:p>
        </w:tc>
      </w:tr>
      <w:tr w:rsidR="00F9482C" w:rsidRPr="00F9482C" w:rsidTr="00753201">
        <w:tc>
          <w:tcPr>
            <w:tcW w:w="7650" w:type="dxa"/>
          </w:tcPr>
          <w:p w:rsidR="00F9482C" w:rsidRPr="002B0AC5" w:rsidRDefault="00F9482C">
            <w:pPr>
              <w:rPr>
                <w:rFonts w:ascii="Cambria" w:hAnsi="Cambria"/>
                <w:b/>
              </w:rPr>
            </w:pPr>
            <w:r w:rsidRPr="002B0AC5">
              <w:rPr>
                <w:rFonts w:ascii="Cambria" w:hAnsi="Cambria"/>
                <w:b/>
              </w:rPr>
              <w:t>VISITOR VISA</w:t>
            </w:r>
          </w:p>
          <w:p w:rsidR="002B0AC5" w:rsidRPr="00F9482C" w:rsidRDefault="002B0AC5">
            <w:pPr>
              <w:rPr>
                <w:rFonts w:ascii="Cambria" w:hAnsi="Cambria"/>
              </w:rPr>
            </w:pPr>
            <w:r>
              <w:rPr>
                <w:rFonts w:ascii="Cambria" w:hAnsi="Cambria"/>
              </w:rPr>
              <w:t xml:space="preserve">    Per additional applicant</w:t>
            </w:r>
          </w:p>
        </w:tc>
        <w:tc>
          <w:tcPr>
            <w:tcW w:w="1366" w:type="dxa"/>
          </w:tcPr>
          <w:p w:rsidR="00F9482C" w:rsidRPr="00F9482C" w:rsidRDefault="002B0AC5" w:rsidP="00753201">
            <w:pPr>
              <w:jc w:val="right"/>
              <w:rPr>
                <w:rFonts w:ascii="Cambria" w:hAnsi="Cambria"/>
              </w:rPr>
            </w:pPr>
            <w:r>
              <w:rPr>
                <w:rFonts w:ascii="Cambria" w:hAnsi="Cambria"/>
              </w:rPr>
              <w:t>$</w:t>
            </w:r>
            <w:r w:rsidR="00CD0CC7">
              <w:rPr>
                <w:rFonts w:ascii="Cambria" w:hAnsi="Cambria"/>
              </w:rPr>
              <w:t>1,0</w:t>
            </w:r>
            <w:r>
              <w:rPr>
                <w:rFonts w:ascii="Cambria" w:hAnsi="Cambria"/>
              </w:rPr>
              <w:t>00</w:t>
            </w:r>
            <w:r>
              <w:rPr>
                <w:rFonts w:ascii="Cambria" w:hAnsi="Cambria"/>
              </w:rPr>
              <w:br/>
            </w:r>
          </w:p>
        </w:tc>
      </w:tr>
      <w:tr w:rsidR="00F9482C" w:rsidRPr="00F9482C" w:rsidTr="00753201">
        <w:tc>
          <w:tcPr>
            <w:tcW w:w="7650" w:type="dxa"/>
          </w:tcPr>
          <w:p w:rsidR="00F9482C" w:rsidRPr="002B0AC5" w:rsidRDefault="00F9482C">
            <w:pPr>
              <w:rPr>
                <w:rFonts w:ascii="Cambria" w:hAnsi="Cambria"/>
                <w:b/>
              </w:rPr>
            </w:pPr>
            <w:r w:rsidRPr="002B0AC5">
              <w:rPr>
                <w:rFonts w:ascii="Cambria" w:hAnsi="Cambria"/>
                <w:b/>
              </w:rPr>
              <w:t>HUMANITARIAN REFUGEE VISA</w:t>
            </w:r>
          </w:p>
          <w:p w:rsidR="002B0AC5" w:rsidRDefault="002B0AC5">
            <w:pPr>
              <w:rPr>
                <w:rFonts w:ascii="Cambria" w:hAnsi="Cambria"/>
              </w:rPr>
            </w:pPr>
            <w:r>
              <w:rPr>
                <w:rFonts w:ascii="Cambria" w:hAnsi="Cambria"/>
              </w:rPr>
              <w:t xml:space="preserve">    Including 2 adults and 2 children</w:t>
            </w:r>
          </w:p>
          <w:p w:rsidR="002B0AC5" w:rsidRPr="00F9482C" w:rsidRDefault="002B0AC5">
            <w:pPr>
              <w:rPr>
                <w:rFonts w:ascii="Cambria" w:hAnsi="Cambria"/>
              </w:rPr>
            </w:pPr>
            <w:r>
              <w:rPr>
                <w:rFonts w:ascii="Cambria" w:hAnsi="Cambria"/>
              </w:rPr>
              <w:t xml:space="preserve">    Per additional applicant</w:t>
            </w:r>
            <w:r w:rsidR="005E5BCE">
              <w:rPr>
                <w:rFonts w:ascii="Cambria" w:hAnsi="Cambria"/>
              </w:rPr>
              <w:t xml:space="preserve"> child</w:t>
            </w:r>
            <w:r w:rsidR="005E5BCE">
              <w:rPr>
                <w:rFonts w:ascii="Cambria" w:hAnsi="Cambria"/>
              </w:rPr>
              <w:br/>
              <w:t xml:space="preserve">    Per additional applicant adult</w:t>
            </w:r>
          </w:p>
        </w:tc>
        <w:tc>
          <w:tcPr>
            <w:tcW w:w="1366" w:type="dxa"/>
          </w:tcPr>
          <w:p w:rsidR="00F9482C" w:rsidRPr="00F9482C" w:rsidRDefault="003C4D0A" w:rsidP="003C4D0A">
            <w:pPr>
              <w:jc w:val="right"/>
              <w:rPr>
                <w:rFonts w:ascii="Cambria" w:hAnsi="Cambria"/>
              </w:rPr>
            </w:pPr>
            <w:r>
              <w:rPr>
                <w:rFonts w:ascii="Cambria" w:hAnsi="Cambria"/>
              </w:rPr>
              <w:br/>
            </w:r>
            <w:r w:rsidR="002B0AC5">
              <w:rPr>
                <w:rFonts w:ascii="Cambria" w:hAnsi="Cambria"/>
              </w:rPr>
              <w:t>$</w:t>
            </w:r>
            <w:r w:rsidR="00753201">
              <w:rPr>
                <w:rFonts w:ascii="Cambria" w:hAnsi="Cambria"/>
              </w:rPr>
              <w:t xml:space="preserve"> </w:t>
            </w:r>
            <w:r w:rsidR="00CD0CC7">
              <w:rPr>
                <w:rFonts w:ascii="Cambria" w:hAnsi="Cambria"/>
              </w:rPr>
              <w:t>2,0</w:t>
            </w:r>
            <w:r w:rsidR="002B0AC5">
              <w:rPr>
                <w:rFonts w:ascii="Cambria" w:hAnsi="Cambria"/>
              </w:rPr>
              <w:t>00</w:t>
            </w:r>
            <w:r w:rsidR="002B0AC5">
              <w:rPr>
                <w:rFonts w:ascii="Cambria" w:hAnsi="Cambria"/>
              </w:rPr>
              <w:br/>
              <w:t>$</w:t>
            </w:r>
            <w:r w:rsidR="00753201">
              <w:rPr>
                <w:rFonts w:ascii="Cambria" w:hAnsi="Cambria"/>
              </w:rPr>
              <w:t xml:space="preserve">   </w:t>
            </w:r>
            <w:r w:rsidR="002B0AC5">
              <w:rPr>
                <w:rFonts w:ascii="Cambria" w:hAnsi="Cambria"/>
              </w:rPr>
              <w:t xml:space="preserve"> 100</w:t>
            </w:r>
            <w:r w:rsidR="005E5BCE">
              <w:rPr>
                <w:rFonts w:ascii="Cambria" w:hAnsi="Cambria"/>
              </w:rPr>
              <w:br/>
              <w:t>$    200</w:t>
            </w:r>
          </w:p>
        </w:tc>
      </w:tr>
      <w:tr w:rsidR="00F9482C" w:rsidRPr="00F9482C" w:rsidTr="00753201">
        <w:tc>
          <w:tcPr>
            <w:tcW w:w="7650" w:type="dxa"/>
          </w:tcPr>
          <w:p w:rsidR="00F9482C" w:rsidRPr="002B0AC5" w:rsidRDefault="00F9482C">
            <w:pPr>
              <w:rPr>
                <w:rFonts w:ascii="Cambria" w:hAnsi="Cambria"/>
                <w:b/>
              </w:rPr>
            </w:pPr>
            <w:r w:rsidRPr="002B0AC5">
              <w:rPr>
                <w:rFonts w:ascii="Cambria" w:hAnsi="Cambria"/>
                <w:b/>
              </w:rPr>
              <w:t>CHILD MIGRATION VISA</w:t>
            </w:r>
          </w:p>
          <w:p w:rsidR="003C4D0A" w:rsidRDefault="003C4D0A">
            <w:pPr>
              <w:rPr>
                <w:rFonts w:ascii="Cambria" w:hAnsi="Cambria"/>
              </w:rPr>
            </w:pPr>
            <w:r>
              <w:rPr>
                <w:rFonts w:ascii="Cambria" w:hAnsi="Cambria"/>
              </w:rPr>
              <w:t xml:space="preserve">    Including orphan relative</w:t>
            </w:r>
            <w:r w:rsidR="002B0AC5">
              <w:rPr>
                <w:rFonts w:ascii="Cambria" w:hAnsi="Cambria"/>
              </w:rPr>
              <w:t xml:space="preserve">    </w:t>
            </w:r>
          </w:p>
          <w:p w:rsidR="002B0AC5" w:rsidRPr="00F9482C" w:rsidRDefault="003C4D0A">
            <w:pPr>
              <w:rPr>
                <w:rFonts w:ascii="Cambria" w:hAnsi="Cambria"/>
              </w:rPr>
            </w:pPr>
            <w:r>
              <w:rPr>
                <w:rFonts w:ascii="Cambria" w:hAnsi="Cambria"/>
              </w:rPr>
              <w:t xml:space="preserve">    </w:t>
            </w:r>
            <w:r w:rsidR="002B0AC5">
              <w:rPr>
                <w:rFonts w:ascii="Cambria" w:hAnsi="Cambria"/>
              </w:rPr>
              <w:t>Per additional applicant</w:t>
            </w:r>
          </w:p>
        </w:tc>
        <w:tc>
          <w:tcPr>
            <w:tcW w:w="1366" w:type="dxa"/>
          </w:tcPr>
          <w:p w:rsidR="00F9482C" w:rsidRPr="00F9482C" w:rsidRDefault="003C4D0A" w:rsidP="00E73174">
            <w:pPr>
              <w:jc w:val="right"/>
              <w:rPr>
                <w:rFonts w:ascii="Cambria" w:hAnsi="Cambria"/>
              </w:rPr>
            </w:pPr>
            <w:r>
              <w:rPr>
                <w:rFonts w:ascii="Cambria" w:hAnsi="Cambria"/>
              </w:rPr>
              <w:br/>
            </w:r>
            <w:r w:rsidR="002B0AC5">
              <w:rPr>
                <w:rFonts w:ascii="Cambria" w:hAnsi="Cambria"/>
              </w:rPr>
              <w:t xml:space="preserve">$ </w:t>
            </w:r>
            <w:r w:rsidR="00D3505D">
              <w:rPr>
                <w:rFonts w:ascii="Cambria" w:hAnsi="Cambria"/>
              </w:rPr>
              <w:t>4,0</w:t>
            </w:r>
            <w:r w:rsidR="002B0AC5">
              <w:rPr>
                <w:rFonts w:ascii="Cambria" w:hAnsi="Cambria"/>
              </w:rPr>
              <w:t>00</w:t>
            </w:r>
            <w:r w:rsidR="002B0AC5">
              <w:rPr>
                <w:rFonts w:ascii="Cambria" w:hAnsi="Cambria"/>
              </w:rPr>
              <w:br/>
              <w:t xml:space="preserve">$ </w:t>
            </w:r>
            <w:r w:rsidR="00753201">
              <w:rPr>
                <w:rFonts w:ascii="Cambria" w:hAnsi="Cambria"/>
              </w:rPr>
              <w:t xml:space="preserve">   </w:t>
            </w:r>
            <w:r w:rsidR="002B0AC5">
              <w:rPr>
                <w:rFonts w:ascii="Cambria" w:hAnsi="Cambria"/>
              </w:rPr>
              <w:t>500</w:t>
            </w:r>
          </w:p>
        </w:tc>
      </w:tr>
      <w:tr w:rsidR="00F9482C" w:rsidRPr="00F9482C" w:rsidTr="00753201">
        <w:tc>
          <w:tcPr>
            <w:tcW w:w="7650" w:type="dxa"/>
          </w:tcPr>
          <w:p w:rsidR="00F9482C" w:rsidRDefault="00F9482C" w:rsidP="002B0AC5">
            <w:pPr>
              <w:rPr>
                <w:rFonts w:ascii="Cambria" w:hAnsi="Cambria"/>
                <w:b/>
              </w:rPr>
            </w:pPr>
            <w:r w:rsidRPr="002B0AC5">
              <w:rPr>
                <w:rFonts w:ascii="Cambria" w:hAnsi="Cambria"/>
                <w:b/>
              </w:rPr>
              <w:t>PARENT VISA</w:t>
            </w:r>
            <w:r w:rsidR="00CD0CC7">
              <w:rPr>
                <w:rFonts w:ascii="Cambria" w:hAnsi="Cambria"/>
                <w:b/>
              </w:rPr>
              <w:t xml:space="preserve"> (Temporary Subclass 173, and PR Subclass 143)</w:t>
            </w:r>
          </w:p>
          <w:p w:rsidR="00CD0CC7" w:rsidRPr="002B0AC5" w:rsidRDefault="00CD0CC7" w:rsidP="002B0AC5">
            <w:pPr>
              <w:rPr>
                <w:rFonts w:ascii="Cambria" w:hAnsi="Cambria"/>
                <w:b/>
              </w:rPr>
            </w:pPr>
            <w:r>
              <w:rPr>
                <w:rFonts w:ascii="Cambria" w:hAnsi="Cambria"/>
                <w:b/>
              </w:rPr>
              <w:t>Applying for a Subclass 143 as the holder of a Subclass 173</w:t>
            </w:r>
          </w:p>
        </w:tc>
        <w:tc>
          <w:tcPr>
            <w:tcW w:w="1366" w:type="dxa"/>
          </w:tcPr>
          <w:p w:rsidR="00F9482C" w:rsidRDefault="002B0AC5" w:rsidP="00753201">
            <w:pPr>
              <w:jc w:val="right"/>
              <w:rPr>
                <w:rFonts w:ascii="Cambria" w:hAnsi="Cambria"/>
              </w:rPr>
            </w:pPr>
            <w:r>
              <w:rPr>
                <w:rFonts w:ascii="Cambria" w:hAnsi="Cambria"/>
              </w:rPr>
              <w:t xml:space="preserve">$ </w:t>
            </w:r>
            <w:r w:rsidR="00D3505D">
              <w:rPr>
                <w:rFonts w:ascii="Cambria" w:hAnsi="Cambria"/>
              </w:rPr>
              <w:t>4,0</w:t>
            </w:r>
            <w:r>
              <w:rPr>
                <w:rFonts w:ascii="Cambria" w:hAnsi="Cambria"/>
              </w:rPr>
              <w:t>00</w:t>
            </w:r>
          </w:p>
          <w:p w:rsidR="00CD0CC7" w:rsidRPr="00F9482C" w:rsidRDefault="00CD0CC7" w:rsidP="00753201">
            <w:pPr>
              <w:jc w:val="right"/>
              <w:rPr>
                <w:rFonts w:ascii="Cambria" w:hAnsi="Cambria"/>
              </w:rPr>
            </w:pPr>
            <w:r>
              <w:rPr>
                <w:rFonts w:ascii="Cambria" w:hAnsi="Cambria"/>
              </w:rPr>
              <w:t>$</w:t>
            </w:r>
            <w:r w:rsidR="00D3505D">
              <w:rPr>
                <w:rFonts w:ascii="Cambria" w:hAnsi="Cambria"/>
              </w:rPr>
              <w:t>2,0</w:t>
            </w:r>
            <w:r>
              <w:rPr>
                <w:rFonts w:ascii="Cambria" w:hAnsi="Cambria"/>
              </w:rPr>
              <w:t>00</w:t>
            </w:r>
          </w:p>
        </w:tc>
      </w:tr>
      <w:tr w:rsidR="00F9482C" w:rsidRPr="00F9482C" w:rsidTr="00753201">
        <w:tc>
          <w:tcPr>
            <w:tcW w:w="7650" w:type="dxa"/>
          </w:tcPr>
          <w:p w:rsidR="00F9482C" w:rsidRPr="002B0AC5" w:rsidRDefault="00F9482C">
            <w:pPr>
              <w:rPr>
                <w:rFonts w:ascii="Cambria" w:hAnsi="Cambria"/>
                <w:b/>
              </w:rPr>
            </w:pPr>
            <w:r w:rsidRPr="002B0AC5">
              <w:rPr>
                <w:rFonts w:ascii="Cambria" w:hAnsi="Cambria"/>
                <w:b/>
              </w:rPr>
              <w:t>PARTNER VISA</w:t>
            </w:r>
          </w:p>
          <w:p w:rsidR="002B0AC5" w:rsidRPr="00F9482C" w:rsidRDefault="002B0AC5" w:rsidP="002B0AC5">
            <w:pPr>
              <w:rPr>
                <w:rFonts w:ascii="Cambria" w:hAnsi="Cambria"/>
              </w:rPr>
            </w:pPr>
            <w:r>
              <w:rPr>
                <w:rFonts w:ascii="Cambria" w:hAnsi="Cambria"/>
              </w:rPr>
              <w:t xml:space="preserve">    First stage (309/820)</w:t>
            </w:r>
            <w:r>
              <w:rPr>
                <w:rFonts w:ascii="Cambria" w:hAnsi="Cambria"/>
              </w:rPr>
              <w:br/>
              <w:t xml:space="preserve">    Second stage (100/801)</w:t>
            </w:r>
            <w:r>
              <w:rPr>
                <w:rFonts w:ascii="Cambria" w:hAnsi="Cambria"/>
              </w:rPr>
              <w:br/>
              <w:t xml:space="preserve">    Per additional applicant under 16 years old</w:t>
            </w:r>
            <w:r>
              <w:rPr>
                <w:rFonts w:ascii="Cambria" w:hAnsi="Cambria"/>
              </w:rPr>
              <w:br/>
              <w:t xml:space="preserve">    Per additional applicant over 16 years old</w:t>
            </w:r>
          </w:p>
        </w:tc>
        <w:tc>
          <w:tcPr>
            <w:tcW w:w="1366" w:type="dxa"/>
          </w:tcPr>
          <w:p w:rsidR="00F9482C" w:rsidRDefault="002B0AC5" w:rsidP="00753201">
            <w:pPr>
              <w:jc w:val="right"/>
              <w:rPr>
                <w:rFonts w:ascii="Cambria" w:hAnsi="Cambria"/>
              </w:rPr>
            </w:pPr>
            <w:r>
              <w:rPr>
                <w:rFonts w:ascii="Cambria" w:hAnsi="Cambria"/>
              </w:rPr>
              <w:br/>
              <w:t xml:space="preserve">$ </w:t>
            </w:r>
            <w:r w:rsidR="00D3505D">
              <w:rPr>
                <w:rFonts w:ascii="Cambria" w:hAnsi="Cambria"/>
              </w:rPr>
              <w:t>4</w:t>
            </w:r>
            <w:r w:rsidR="00CD0CC7">
              <w:rPr>
                <w:rFonts w:ascii="Cambria" w:hAnsi="Cambria"/>
              </w:rPr>
              <w:t>,5</w:t>
            </w:r>
            <w:r>
              <w:rPr>
                <w:rFonts w:ascii="Cambria" w:hAnsi="Cambria"/>
              </w:rPr>
              <w:t>00</w:t>
            </w:r>
          </w:p>
          <w:p w:rsidR="002B0AC5" w:rsidRDefault="002B0AC5" w:rsidP="00753201">
            <w:pPr>
              <w:jc w:val="right"/>
              <w:rPr>
                <w:rFonts w:ascii="Cambria" w:hAnsi="Cambria"/>
              </w:rPr>
            </w:pPr>
            <w:r>
              <w:rPr>
                <w:rFonts w:ascii="Cambria" w:hAnsi="Cambria"/>
              </w:rPr>
              <w:t xml:space="preserve">$ </w:t>
            </w:r>
            <w:r w:rsidR="00D3505D">
              <w:rPr>
                <w:rFonts w:ascii="Cambria" w:hAnsi="Cambria"/>
              </w:rPr>
              <w:t>2</w:t>
            </w:r>
            <w:r>
              <w:rPr>
                <w:rFonts w:ascii="Cambria" w:hAnsi="Cambria"/>
              </w:rPr>
              <w:t>,000</w:t>
            </w:r>
          </w:p>
          <w:p w:rsidR="002B0AC5" w:rsidRPr="00F9482C" w:rsidRDefault="002B0AC5" w:rsidP="00753201">
            <w:pPr>
              <w:jc w:val="right"/>
              <w:rPr>
                <w:rFonts w:ascii="Cambria" w:hAnsi="Cambria"/>
              </w:rPr>
            </w:pPr>
            <w:r>
              <w:rPr>
                <w:rFonts w:ascii="Cambria" w:hAnsi="Cambria"/>
              </w:rPr>
              <w:t xml:space="preserve">$ </w:t>
            </w:r>
            <w:r w:rsidR="00753201">
              <w:rPr>
                <w:rFonts w:ascii="Cambria" w:hAnsi="Cambria"/>
              </w:rPr>
              <w:t xml:space="preserve">   </w:t>
            </w:r>
            <w:r w:rsidR="00D3505D">
              <w:rPr>
                <w:rFonts w:ascii="Cambria" w:hAnsi="Cambria"/>
              </w:rPr>
              <w:t>3</w:t>
            </w:r>
            <w:r>
              <w:rPr>
                <w:rFonts w:ascii="Cambria" w:hAnsi="Cambria"/>
              </w:rPr>
              <w:t>00</w:t>
            </w:r>
            <w:r>
              <w:rPr>
                <w:rFonts w:ascii="Cambria" w:hAnsi="Cambria"/>
              </w:rPr>
              <w:br/>
              <w:t>$</w:t>
            </w:r>
            <w:r w:rsidR="00753201">
              <w:rPr>
                <w:rFonts w:ascii="Cambria" w:hAnsi="Cambria"/>
              </w:rPr>
              <w:t xml:space="preserve">   </w:t>
            </w:r>
            <w:r>
              <w:rPr>
                <w:rFonts w:ascii="Cambria" w:hAnsi="Cambria"/>
              </w:rPr>
              <w:t xml:space="preserve"> </w:t>
            </w:r>
            <w:r w:rsidR="00D3505D">
              <w:rPr>
                <w:rFonts w:ascii="Cambria" w:hAnsi="Cambria"/>
              </w:rPr>
              <w:t>5</w:t>
            </w:r>
            <w:r>
              <w:rPr>
                <w:rFonts w:ascii="Cambria" w:hAnsi="Cambria"/>
              </w:rPr>
              <w:t>00</w:t>
            </w:r>
          </w:p>
        </w:tc>
      </w:tr>
      <w:tr w:rsidR="002B0AC5" w:rsidRPr="00F9482C" w:rsidTr="00753201">
        <w:tc>
          <w:tcPr>
            <w:tcW w:w="7650" w:type="dxa"/>
          </w:tcPr>
          <w:p w:rsidR="002B0AC5" w:rsidRPr="002B0AC5" w:rsidRDefault="002B0AC5" w:rsidP="002B0AC5">
            <w:pPr>
              <w:rPr>
                <w:rFonts w:ascii="Cambria" w:hAnsi="Cambria"/>
                <w:b/>
              </w:rPr>
            </w:pPr>
            <w:r w:rsidRPr="002B0AC5">
              <w:rPr>
                <w:rFonts w:ascii="Cambria" w:hAnsi="Cambria"/>
                <w:b/>
              </w:rPr>
              <w:t>P</w:t>
            </w:r>
            <w:r>
              <w:rPr>
                <w:rFonts w:ascii="Cambria" w:hAnsi="Cambria"/>
                <w:b/>
              </w:rPr>
              <w:t>ROSPECTIVE MARRIAGE</w:t>
            </w:r>
            <w:r w:rsidRPr="002B0AC5">
              <w:rPr>
                <w:rFonts w:ascii="Cambria" w:hAnsi="Cambria"/>
                <w:b/>
              </w:rPr>
              <w:t xml:space="preserve"> VISA</w:t>
            </w:r>
          </w:p>
          <w:p w:rsidR="002B0AC5" w:rsidRDefault="002B0AC5" w:rsidP="002B0AC5">
            <w:pPr>
              <w:rPr>
                <w:rFonts w:ascii="Cambria" w:hAnsi="Cambria"/>
              </w:rPr>
            </w:pPr>
            <w:r>
              <w:rPr>
                <w:rFonts w:ascii="Cambria" w:hAnsi="Cambria"/>
              </w:rPr>
              <w:t xml:space="preserve">    First stage (300)</w:t>
            </w:r>
            <w:r>
              <w:rPr>
                <w:rFonts w:ascii="Cambria" w:hAnsi="Cambria"/>
              </w:rPr>
              <w:br/>
              <w:t xml:space="preserve">    Second stage (309/820)</w:t>
            </w:r>
            <w:r>
              <w:rPr>
                <w:rFonts w:ascii="Cambria" w:hAnsi="Cambria"/>
              </w:rPr>
              <w:br/>
              <w:t xml:space="preserve">    Third stage (100/801)</w:t>
            </w:r>
          </w:p>
          <w:p w:rsidR="002B0AC5" w:rsidRDefault="002B0AC5" w:rsidP="002B0AC5">
            <w:pPr>
              <w:rPr>
                <w:rFonts w:ascii="Cambria" w:hAnsi="Cambria"/>
              </w:rPr>
            </w:pPr>
            <w:r>
              <w:rPr>
                <w:rFonts w:ascii="Cambria" w:hAnsi="Cambria"/>
              </w:rPr>
              <w:t xml:space="preserve">    Per additional applicant under 16 years old</w:t>
            </w:r>
            <w:r>
              <w:rPr>
                <w:rFonts w:ascii="Cambria" w:hAnsi="Cambria"/>
              </w:rPr>
              <w:br/>
              <w:t xml:space="preserve">    Per additional applicant over 16 years old</w:t>
            </w:r>
          </w:p>
        </w:tc>
        <w:tc>
          <w:tcPr>
            <w:tcW w:w="1366" w:type="dxa"/>
          </w:tcPr>
          <w:p w:rsidR="002B0AC5" w:rsidRPr="00F9482C" w:rsidRDefault="002B0AC5" w:rsidP="00753201">
            <w:pPr>
              <w:jc w:val="right"/>
              <w:rPr>
                <w:rFonts w:ascii="Cambria" w:hAnsi="Cambria"/>
              </w:rPr>
            </w:pPr>
            <w:r>
              <w:rPr>
                <w:rFonts w:ascii="Cambria" w:hAnsi="Cambria"/>
              </w:rPr>
              <w:br/>
              <w:t xml:space="preserve">$ </w:t>
            </w:r>
            <w:r w:rsidR="00D3505D">
              <w:rPr>
                <w:rFonts w:ascii="Cambria" w:hAnsi="Cambria"/>
              </w:rPr>
              <w:t>4</w:t>
            </w:r>
            <w:r w:rsidR="00CD0CC7">
              <w:rPr>
                <w:rFonts w:ascii="Cambria" w:hAnsi="Cambria"/>
              </w:rPr>
              <w:t>,500</w:t>
            </w:r>
            <w:r>
              <w:rPr>
                <w:rFonts w:ascii="Cambria" w:hAnsi="Cambria"/>
              </w:rPr>
              <w:br/>
              <w:t xml:space="preserve">$ </w:t>
            </w:r>
            <w:r w:rsidR="00D3505D">
              <w:rPr>
                <w:rFonts w:ascii="Cambria" w:hAnsi="Cambria"/>
              </w:rPr>
              <w:t>2,0</w:t>
            </w:r>
            <w:r>
              <w:rPr>
                <w:rFonts w:ascii="Cambria" w:hAnsi="Cambria"/>
              </w:rPr>
              <w:t>00</w:t>
            </w:r>
            <w:r>
              <w:rPr>
                <w:rFonts w:ascii="Cambria" w:hAnsi="Cambria"/>
              </w:rPr>
              <w:br/>
              <w:t xml:space="preserve">$ </w:t>
            </w:r>
            <w:r w:rsidR="00D3505D">
              <w:rPr>
                <w:rFonts w:ascii="Cambria" w:hAnsi="Cambria"/>
              </w:rPr>
              <w:t>2,0</w:t>
            </w:r>
            <w:r>
              <w:rPr>
                <w:rFonts w:ascii="Cambria" w:hAnsi="Cambria"/>
              </w:rPr>
              <w:t>00</w:t>
            </w:r>
            <w:r>
              <w:rPr>
                <w:rFonts w:ascii="Cambria" w:hAnsi="Cambria"/>
              </w:rPr>
              <w:br/>
              <w:t xml:space="preserve">$ </w:t>
            </w:r>
            <w:r w:rsidR="00753201">
              <w:rPr>
                <w:rFonts w:ascii="Cambria" w:hAnsi="Cambria"/>
              </w:rPr>
              <w:t xml:space="preserve">   </w:t>
            </w:r>
            <w:r w:rsidR="00D3505D">
              <w:rPr>
                <w:rFonts w:ascii="Cambria" w:hAnsi="Cambria"/>
              </w:rPr>
              <w:t>3</w:t>
            </w:r>
            <w:r>
              <w:rPr>
                <w:rFonts w:ascii="Cambria" w:hAnsi="Cambria"/>
              </w:rPr>
              <w:t>00</w:t>
            </w:r>
            <w:r>
              <w:rPr>
                <w:rFonts w:ascii="Cambria" w:hAnsi="Cambria"/>
              </w:rPr>
              <w:br/>
              <w:t>$</w:t>
            </w:r>
            <w:r w:rsidR="00753201">
              <w:rPr>
                <w:rFonts w:ascii="Cambria" w:hAnsi="Cambria"/>
              </w:rPr>
              <w:t xml:space="preserve">    </w:t>
            </w:r>
            <w:r w:rsidR="00D3505D">
              <w:rPr>
                <w:rFonts w:ascii="Cambria" w:hAnsi="Cambria"/>
              </w:rPr>
              <w:t>5</w:t>
            </w:r>
            <w:r>
              <w:rPr>
                <w:rFonts w:ascii="Cambria" w:hAnsi="Cambria"/>
              </w:rPr>
              <w:t>00</w:t>
            </w:r>
          </w:p>
        </w:tc>
      </w:tr>
      <w:tr w:rsidR="00753201" w:rsidRPr="00F9482C" w:rsidTr="001C071D">
        <w:tc>
          <w:tcPr>
            <w:tcW w:w="9016" w:type="dxa"/>
            <w:gridSpan w:val="2"/>
          </w:tcPr>
          <w:p w:rsidR="00753201" w:rsidRPr="00F9482C" w:rsidRDefault="00753201">
            <w:pPr>
              <w:rPr>
                <w:rFonts w:ascii="Cambria" w:hAnsi="Cambria"/>
              </w:rPr>
            </w:pPr>
          </w:p>
        </w:tc>
      </w:tr>
      <w:tr w:rsidR="00753201" w:rsidRPr="00F9482C" w:rsidTr="0026475B">
        <w:tc>
          <w:tcPr>
            <w:tcW w:w="9016" w:type="dxa"/>
            <w:gridSpan w:val="2"/>
          </w:tcPr>
          <w:p w:rsidR="00753201" w:rsidRPr="00F9482C" w:rsidRDefault="00753201" w:rsidP="00753201">
            <w:pPr>
              <w:jc w:val="both"/>
              <w:rPr>
                <w:rFonts w:ascii="Cambria" w:hAnsi="Cambria"/>
              </w:rPr>
            </w:pPr>
            <w:r w:rsidRPr="00F9482C">
              <w:rPr>
                <w:rFonts w:ascii="Cambria" w:hAnsi="Cambria"/>
              </w:rPr>
              <w:t>These quotes are valid for 4 weeks from date of initial consultation. All quotes are for standard applications. Charges will vary based on complexity of the case and number of applicants. Additional fees may apply for unexpected requests and complex cases.</w:t>
            </w:r>
          </w:p>
        </w:tc>
      </w:tr>
      <w:tr w:rsidR="00753201" w:rsidRPr="00F9482C" w:rsidTr="0026475B">
        <w:tc>
          <w:tcPr>
            <w:tcW w:w="9016" w:type="dxa"/>
            <w:gridSpan w:val="2"/>
          </w:tcPr>
          <w:p w:rsidR="00753201" w:rsidRDefault="00753201" w:rsidP="00753201">
            <w:pPr>
              <w:jc w:val="both"/>
              <w:rPr>
                <w:rFonts w:ascii="Cambria" w:hAnsi="Cambria"/>
              </w:rPr>
            </w:pPr>
            <w:r w:rsidRPr="00F9482C">
              <w:rPr>
                <w:rFonts w:ascii="Cambria" w:hAnsi="Cambria"/>
              </w:rPr>
              <w:t xml:space="preserve">The above fees are for migration </w:t>
            </w:r>
            <w:proofErr w:type="spellStart"/>
            <w:r w:rsidR="00C8543D">
              <w:rPr>
                <w:rFonts w:ascii="Cambria" w:hAnsi="Cambria"/>
              </w:rPr>
              <w:t>advise</w:t>
            </w:r>
            <w:proofErr w:type="spellEnd"/>
            <w:r w:rsidR="00C8543D">
              <w:rPr>
                <w:rFonts w:ascii="Cambria" w:hAnsi="Cambria"/>
              </w:rPr>
              <w:t xml:space="preserve"> and assistance</w:t>
            </w:r>
            <w:r w:rsidRPr="00F9482C">
              <w:rPr>
                <w:rFonts w:ascii="Cambria" w:hAnsi="Cambria"/>
              </w:rPr>
              <w:t xml:space="preserve"> provided by </w:t>
            </w:r>
            <w:proofErr w:type="spellStart"/>
            <w:r w:rsidRPr="00F9482C">
              <w:rPr>
                <w:rFonts w:ascii="Cambria" w:hAnsi="Cambria"/>
              </w:rPr>
              <w:t>Diversitat’s</w:t>
            </w:r>
            <w:proofErr w:type="spellEnd"/>
            <w:r w:rsidRPr="00F9482C">
              <w:rPr>
                <w:rFonts w:ascii="Cambria" w:hAnsi="Cambria"/>
              </w:rPr>
              <w:t xml:space="preserve"> Registered Migration Agents. The fees listed above do not include the Department </w:t>
            </w:r>
            <w:r w:rsidR="00C8543D">
              <w:rPr>
                <w:rFonts w:ascii="Cambria" w:hAnsi="Cambria"/>
              </w:rPr>
              <w:t>of Home Affairs</w:t>
            </w:r>
            <w:r w:rsidRPr="00F9482C">
              <w:rPr>
                <w:rFonts w:ascii="Cambria" w:hAnsi="Cambria"/>
              </w:rPr>
              <w:t xml:space="preserve"> visa application charges; or any other additional costs associated with a visa application, for example: medical examination, police checks, airfares, DNA testing,</w:t>
            </w:r>
            <w:r>
              <w:rPr>
                <w:rFonts w:ascii="Cambria" w:hAnsi="Cambria"/>
              </w:rPr>
              <w:t xml:space="preserve"> interpreting, </w:t>
            </w:r>
            <w:r w:rsidRPr="00F9482C">
              <w:rPr>
                <w:rFonts w:ascii="Cambria" w:hAnsi="Cambria"/>
              </w:rPr>
              <w:t>and translating of documents. Also, any disbursement costs incurred by Diversitat will be added to the above charges, such as costs related to courier services and credit card surcharges.</w:t>
            </w:r>
          </w:p>
          <w:p w:rsidR="00753201" w:rsidRPr="00F9482C" w:rsidRDefault="00C8543D" w:rsidP="00753201">
            <w:pPr>
              <w:jc w:val="right"/>
              <w:rPr>
                <w:rFonts w:ascii="Cambria" w:hAnsi="Cambria"/>
              </w:rPr>
            </w:pPr>
            <w:r>
              <w:rPr>
                <w:rFonts w:ascii="Cambria" w:hAnsi="Cambria"/>
              </w:rPr>
              <w:t xml:space="preserve">AS OF </w:t>
            </w:r>
            <w:r w:rsidR="00D3505D">
              <w:rPr>
                <w:rFonts w:ascii="Cambria" w:hAnsi="Cambria"/>
              </w:rPr>
              <w:t>16/02/2022</w:t>
            </w:r>
          </w:p>
        </w:tc>
      </w:tr>
    </w:tbl>
    <w:p w:rsidR="00F9482C" w:rsidRDefault="00F9482C" w:rsidP="00753201"/>
    <w:sectPr w:rsidR="00F9482C" w:rsidSect="00753201">
      <w:pgSz w:w="11906" w:h="16838"/>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82C"/>
    <w:rsid w:val="002B0AC5"/>
    <w:rsid w:val="003C4D0A"/>
    <w:rsid w:val="003E220D"/>
    <w:rsid w:val="005E5BCE"/>
    <w:rsid w:val="00753201"/>
    <w:rsid w:val="00C8543D"/>
    <w:rsid w:val="00CD0CC7"/>
    <w:rsid w:val="00D3505D"/>
    <w:rsid w:val="00D51723"/>
    <w:rsid w:val="00E73174"/>
    <w:rsid w:val="00EC13BE"/>
    <w:rsid w:val="00F948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7263A-032C-44EF-B8E8-0C6A346B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4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1888</Characters>
  <Application>Microsoft Office Word</Application>
  <DocSecurity>0</DocSecurity>
  <Lines>62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Asarfi</dc:creator>
  <cp:keywords/>
  <dc:description/>
  <cp:lastModifiedBy>Taniya Wader</cp:lastModifiedBy>
  <cp:revision>2</cp:revision>
  <cp:lastPrinted>2022-02-16T05:36:00Z</cp:lastPrinted>
  <dcterms:created xsi:type="dcterms:W3CDTF">2022-03-25T03:14:00Z</dcterms:created>
  <dcterms:modified xsi:type="dcterms:W3CDTF">2022-03-25T03:14:00Z</dcterms:modified>
</cp:coreProperties>
</file>